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A2E3" w14:textId="60A6E63D" w:rsidR="003418B6" w:rsidRDefault="003B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Миколаївська філія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ТОВ «ГАЗМЕРЕЖІ»</w:t>
      </w:r>
    </w:p>
    <w:p w14:paraId="0C60DD06" w14:textId="290D7E2E" w:rsidR="003418B6" w:rsidRDefault="003B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C35B28">
        <w:rPr>
          <w:rFonts w:ascii="Times New Roman" w:hAnsi="Times New Roman"/>
          <w:sz w:val="24"/>
          <w:szCs w:val="24"/>
          <w:lang w:eastAsia="ru-RU"/>
        </w:rPr>
        <w:t xml:space="preserve">Код ЄДРПОУ </w:t>
      </w:r>
      <w:r w:rsidRPr="00C35B28">
        <w:rPr>
          <w:rFonts w:ascii="Times New Roman" w:hAnsi="Times New Roman"/>
          <w:sz w:val="24"/>
          <w:szCs w:val="24"/>
        </w:rPr>
        <w:t>45192910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, м. Миколаїв, вул. Погранична, 159, 54000 </w:t>
      </w:r>
    </w:p>
    <w:p w14:paraId="7B0BDAB6" w14:textId="7066EB2D" w:rsidR="003418B6" w:rsidRPr="001749BD" w:rsidRDefault="00000000" w:rsidP="001749BD">
      <w:pPr>
        <w:pStyle w:val="ae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р/р: </w:t>
      </w:r>
      <w:r w:rsidR="003B338C" w:rsidRPr="00C35B28">
        <w:rPr>
          <w:rFonts w:ascii="Times New Roman" w:hAnsi="Times New Roman"/>
          <w:sz w:val="24"/>
          <w:szCs w:val="24"/>
          <w:lang w:val="uk-UA"/>
        </w:rPr>
        <w:t>UA043264610000026034301526793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Телефон: </w:t>
      </w:r>
      <w:r w:rsidR="001749BD">
        <w:rPr>
          <w:rFonts w:ascii="Times New Roman" w:eastAsia="Times New Roman" w:hAnsi="Times New Roman"/>
          <w:b/>
          <w:bCs/>
          <w:color w:val="000000"/>
          <w:lang w:val="en-US" w:eastAsia="uk-UA"/>
        </w:rPr>
        <w:t>0800-303-104</w:t>
      </w:r>
    </w:p>
    <w:p w14:paraId="10D2666A" w14:textId="77777777" w:rsidR="003418B6" w:rsidRDefault="0034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p w14:paraId="72AFB25E" w14:textId="77777777" w:rsidR="003418B6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Споживачу: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uk-UA"/>
          <w14:ligatures w14:val="none"/>
        </w:rPr>
        <w:t>__________________________</w:t>
      </w:r>
    </w:p>
    <w:p w14:paraId="595AB363" w14:textId="77777777" w:rsidR="003418B6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10"/>
          <w:kern w:val="0"/>
          <w:lang w:eastAsia="uk-UA"/>
          <w14:ligatures w14:val="none"/>
        </w:rPr>
        <w:t>(П. І. Б. споживача)</w:t>
      </w:r>
    </w:p>
    <w:p w14:paraId="07A0C4E5" w14:textId="77777777" w:rsidR="003418B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ІНФОРМАЦІЙНИЙ ЛИСТ</w:t>
      </w:r>
      <w:bookmarkEnd w:id="0"/>
    </w:p>
    <w:p w14:paraId="3DAE3632" w14:textId="77777777" w:rsidR="003418B6" w:rsidRDefault="003418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F61EE0F" w14:textId="64A676CD" w:rsidR="003418B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Керуючись Кодексом газорозподільних систем, затвердженим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постановою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Національної комісій що здійснює державне регулювання у сферах енергетики та комунальних послуг (далі - НКРЕКП), від 30 вересня 2015 року N 2494, та статтями 633, 634 , 641, 642 Цивільного Кодексу України,                    </w:t>
      </w:r>
      <w:r w:rsidR="003B338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Миколаївська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філія ТОВ «ГАЗМЕРЕЖІ»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(далі - Оператор ГРМ) пропонує Вам укласти з ним договір розподілу природного гасу на умовах Типового договору розподілу природного газу, затвердженого постановою НКРЕКП від 30 вересня 2015 року N 2498 (далі - Договір),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що є однаковими дня всіх споживачів України,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шляхом підписання Вами заяви- приєднання до умов Договору, яка додається до цього листа.</w:t>
      </w:r>
    </w:p>
    <w:p w14:paraId="4AF6A3BE" w14:textId="12950FEF" w:rsidR="003418B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Ознайомитись з умовами Договору можливо на офіційному сайті НКРЕКП, сайті Оператора ГРМ в мережі Інтернет за адресою: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uk-UA"/>
          <w14:ligatures w14:val="none"/>
        </w:rPr>
        <w:t>https</w:t>
      </w:r>
      <w:r w:rsidR="003B338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: </w:t>
      </w:r>
      <w:hyperlink r:id="rId4" w:history="1">
        <w:r w:rsidR="003B338C" w:rsidRPr="009D0268">
          <w:rPr>
            <w:rStyle w:val="af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https://mk.grmu.com.ua</w:t>
        </w:r>
      </w:hyperlink>
      <w:r w:rsidR="003B338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та в друкованому виданні, що публікується в межах території ліцензованої діяльності 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газета "</w:t>
      </w:r>
      <w:r w:rsidR="003B338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Южная правда»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" №</w:t>
      </w:r>
      <w:r w:rsidR="003B338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46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(</w:t>
      </w:r>
      <w:r w:rsidR="003B338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24318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) від </w:t>
      </w:r>
      <w:r w:rsidR="003B338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</w:t>
      </w:r>
      <w:r w:rsidR="003B338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жовтня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202</w:t>
      </w:r>
      <w:r w:rsidR="003B338C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</w:p>
    <w:p w14:paraId="72F4983F" w14:textId="77777777" w:rsidR="003418B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Договір укладається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 безстроковий період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метою забезпечення фізичної доставки обсягів природного газу, що належать Споживачу (його постачальнику), до межі балансової належності об’єкта Споживача та можливості санкціонованого відбору природного газу з газорозподільної системи.</w:t>
      </w:r>
    </w:p>
    <w:p w14:paraId="2C819C21" w14:textId="77777777" w:rsidR="003418B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Підтвердженням (акцептуванням) Вашого приєднання до умов Договору є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kern w:val="0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підписана та повернута на нашу адресу заява-приєднання, та/або сплачений Вами рахунок Оператора ПРМ за послуги розподілу природного газу, та/або фактичне споживання природного газу пі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спя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вручення цього листа.</w:t>
      </w:r>
    </w:p>
    <w:p w14:paraId="034F5F8E" w14:textId="77777777" w:rsidR="003418B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У разі незгоди приєднуватися до Договору Споживач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не мас права використовувати природний газ із газорозподільної системи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та мас подати до Оператора ГРМ письмову заяву про припинення розподілу природного г азу на його об'єкт.</w:t>
      </w:r>
    </w:p>
    <w:p w14:paraId="17117B98" w14:textId="77777777" w:rsidR="003418B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моменту приєднання до умов Договору (акцептування договору) споживач та Оператор ГРМ набувають всіх прав та обов'язків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14BF21C2" w14:textId="77777777" w:rsidR="003418B6" w:rsidRDefault="00341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37EC80D" w14:textId="77777777" w:rsidR="003418B6" w:rsidRDefault="00341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1CD5385" w14:textId="77777777" w:rsidR="003418B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Реквізити Оператора ГРМ:</w:t>
      </w:r>
    </w:p>
    <w:p w14:paraId="72C057EE" w14:textId="77777777" w:rsidR="003B338C" w:rsidRDefault="003B338C" w:rsidP="003B338C">
      <w:pPr>
        <w:pStyle w:val="ae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Миколаївська філія ТОВ «Газорозподільні</w:t>
      </w:r>
    </w:p>
    <w:p w14:paraId="57FA3494" w14:textId="77777777" w:rsidR="003B338C" w:rsidRDefault="003B338C" w:rsidP="003B338C">
      <w:pPr>
        <w:pStyle w:val="ae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мережі України</w:t>
      </w:r>
      <w:r w:rsidRPr="009D12FE">
        <w:rPr>
          <w:rFonts w:ascii="Times New Roman" w:hAnsi="Times New Roman"/>
          <w:b/>
          <w:sz w:val="24"/>
          <w:szCs w:val="24"/>
          <w:lang w:val="uk-UA" w:eastAsia="ru-RU"/>
        </w:rPr>
        <w:t>»</w:t>
      </w:r>
      <w:r w:rsidRPr="009D12F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9D12FE">
        <w:rPr>
          <w:rFonts w:ascii="Times New Roman" w:hAnsi="Times New Roman"/>
          <w:sz w:val="24"/>
          <w:szCs w:val="24"/>
          <w:lang w:val="uk-UA" w:eastAsia="ru-RU"/>
        </w:rPr>
        <w:br/>
      </w:r>
      <w:r>
        <w:rPr>
          <w:rFonts w:ascii="Times New Roman" w:hAnsi="Times New Roman"/>
          <w:sz w:val="24"/>
          <w:szCs w:val="24"/>
          <w:lang w:val="uk-UA" w:eastAsia="ru-RU"/>
        </w:rPr>
        <w:t>54000</w:t>
      </w:r>
      <w:r w:rsidRPr="009D12FE">
        <w:rPr>
          <w:rFonts w:ascii="Times New Roman" w:hAnsi="Times New Roman"/>
          <w:sz w:val="24"/>
          <w:szCs w:val="24"/>
          <w:lang w:val="uk-UA" w:eastAsia="ru-RU"/>
        </w:rPr>
        <w:t>, м. 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Миколаїв, </w:t>
      </w:r>
    </w:p>
    <w:p w14:paraId="34BFF9FE" w14:textId="77777777" w:rsidR="003B338C" w:rsidRPr="00C35B28" w:rsidRDefault="003B338C" w:rsidP="003B338C">
      <w:pPr>
        <w:pStyle w:val="ae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вул. </w:t>
      </w:r>
      <w:r w:rsidRPr="00C35B28">
        <w:rPr>
          <w:rFonts w:ascii="Times New Roman" w:hAnsi="Times New Roman"/>
          <w:sz w:val="24"/>
          <w:szCs w:val="24"/>
          <w:lang w:val="uk-UA" w:eastAsia="ru-RU"/>
        </w:rPr>
        <w:t>Погранична, 159</w:t>
      </w:r>
    </w:p>
    <w:p w14:paraId="14193D8A" w14:textId="77777777" w:rsidR="003B338C" w:rsidRPr="00C35B28" w:rsidRDefault="003B338C" w:rsidP="003B338C">
      <w:pPr>
        <w:pStyle w:val="ae"/>
        <w:rPr>
          <w:rFonts w:ascii="Times New Roman" w:hAnsi="Times New Roman"/>
          <w:sz w:val="24"/>
          <w:szCs w:val="24"/>
          <w:lang w:val="uk-UA" w:eastAsia="ru-RU"/>
        </w:rPr>
      </w:pPr>
      <w:r w:rsidRPr="00C35B28">
        <w:rPr>
          <w:rFonts w:ascii="Times New Roman" w:hAnsi="Times New Roman"/>
          <w:sz w:val="24"/>
          <w:szCs w:val="24"/>
          <w:lang w:val="uk-UA" w:eastAsia="ru-RU"/>
        </w:rPr>
        <w:t xml:space="preserve">Код ЄДРПОУ </w:t>
      </w:r>
      <w:r w:rsidRPr="00C35B28">
        <w:rPr>
          <w:rFonts w:ascii="Times New Roman" w:hAnsi="Times New Roman"/>
          <w:sz w:val="24"/>
          <w:szCs w:val="24"/>
          <w:lang w:val="uk-UA"/>
        </w:rPr>
        <w:t>45192910</w:t>
      </w:r>
    </w:p>
    <w:p w14:paraId="275A9301" w14:textId="05B87715" w:rsidR="003B338C" w:rsidRPr="00C35B28" w:rsidRDefault="00317691" w:rsidP="003B338C">
      <w:pPr>
        <w:pStyle w:val="a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3B338C" w:rsidRPr="00C35B28">
        <w:rPr>
          <w:rFonts w:ascii="Times New Roman" w:hAnsi="Times New Roman"/>
          <w:sz w:val="24"/>
          <w:szCs w:val="24"/>
          <w:lang w:val="uk-UA"/>
        </w:rPr>
        <w:t>/р UA043264610000026034301526793</w:t>
      </w:r>
    </w:p>
    <w:p w14:paraId="5BD16AB2" w14:textId="0BF724AE" w:rsidR="003B338C" w:rsidRPr="003B338C" w:rsidRDefault="003B338C" w:rsidP="003B338C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9D12FE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</w:rPr>
        <w:t>Миколаївській філії АТ «ОЩАДБАНК»</w:t>
      </w:r>
      <w:r w:rsidRPr="009D12FE">
        <w:rPr>
          <w:rFonts w:ascii="Times New Roman" w:hAnsi="Times New Roman"/>
          <w:sz w:val="24"/>
          <w:szCs w:val="24"/>
        </w:rPr>
        <w:t xml:space="preserve"> </w:t>
      </w:r>
    </w:p>
    <w:p w14:paraId="2DF2AFF5" w14:textId="64BDCD16" w:rsidR="003418B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Те</w:t>
      </w:r>
      <w:r w:rsidR="00317691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фон Оператора ГРМ для консультацій: </w:t>
      </w:r>
      <w:r w:rsidR="00146C4A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0800-303-104</w:t>
      </w:r>
    </w:p>
    <w:p w14:paraId="5255045F" w14:textId="37858AF6" w:rsidR="003418B6" w:rsidRDefault="003B338C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7ECDBD2B" w14:textId="71A9A1EE" w:rsidR="003B338C" w:rsidRPr="003B338C" w:rsidRDefault="003B338C">
      <w:pPr>
        <w:rPr>
          <w:rFonts w:ascii="Times New Roman" w:hAnsi="Times New Roman" w:cs="Times New Roman"/>
          <w:sz w:val="24"/>
          <w:szCs w:val="24"/>
        </w:rPr>
      </w:pPr>
      <w:r w:rsidRPr="003B338C">
        <w:rPr>
          <w:rFonts w:ascii="Times New Roman" w:hAnsi="Times New Roman" w:cs="Times New Roman"/>
          <w:sz w:val="24"/>
          <w:szCs w:val="24"/>
        </w:rPr>
        <w:t>(ПІБ, підпис)</w:t>
      </w:r>
    </w:p>
    <w:sectPr w:rsidR="003B338C" w:rsidRPr="003B338C">
      <w:pgSz w:w="11906" w:h="16838"/>
      <w:pgMar w:top="1440" w:right="993" w:bottom="144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B6"/>
    <w:rsid w:val="00146C4A"/>
    <w:rsid w:val="001749BD"/>
    <w:rsid w:val="00317691"/>
    <w:rsid w:val="003418B6"/>
    <w:rsid w:val="003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6F63"/>
  <w15:docId w15:val="{4DACF187-CE5F-4635-A340-4E780199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0048F5"/>
  </w:style>
  <w:style w:type="character" w:customStyle="1" w:styleId="a5">
    <w:name w:val="Нижній колонтитул Знак"/>
    <w:basedOn w:val="a0"/>
    <w:link w:val="a6"/>
    <w:uiPriority w:val="99"/>
    <w:qFormat/>
    <w:rsid w:val="000048F5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numbering" w:customStyle="1" w:styleId="ad">
    <w:name w:val="Без маркерів"/>
    <w:uiPriority w:val="99"/>
    <w:semiHidden/>
    <w:unhideWhenUsed/>
    <w:qFormat/>
  </w:style>
  <w:style w:type="paragraph" w:styleId="ae">
    <w:name w:val="No Spacing"/>
    <w:uiPriority w:val="1"/>
    <w:qFormat/>
    <w:rsid w:val="003B338C"/>
    <w:pPr>
      <w:suppressAutoHyphens w:val="0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f">
    <w:name w:val="Hyperlink"/>
    <w:basedOn w:val="a0"/>
    <w:uiPriority w:val="99"/>
    <w:unhideWhenUsed/>
    <w:rsid w:val="003B338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B3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k.grmu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1649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Оксана Василівна</dc:creator>
  <dc:description/>
  <cp:lastModifiedBy>Олійник Олександр Ігорович</cp:lastModifiedBy>
  <cp:revision>23</cp:revision>
  <dcterms:created xsi:type="dcterms:W3CDTF">2024-02-05T15:26:00Z</dcterms:created>
  <dcterms:modified xsi:type="dcterms:W3CDTF">2026-02-12T08:44:00Z</dcterms:modified>
  <dc:language>uk-UA</dc:language>
</cp:coreProperties>
</file>